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(14.HAFTA)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15-19 ARALIK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Bilim ve Teknoloji</w:t>
            </w:r>
          </w:p>
        </w:tc>
      </w:tr>
      <w:tr w:rsidTr="00C267A0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Bilim Nedir?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T.4.2.6. Konuşmalarında yabancı dillerden alınmış, dilimize henüz yerleşmemiş kelimelerin Türkçelerini kullanır.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T.4.3.10. Okuduğu metindeki gerçek, mecaz ve terim anlamlı sözcükleri belirler.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T.4.3.30. Metindeki renkli, altı çizili, koyu ifadelerin önemli noktaları vurguladığını kavrar.</w:t>
            </w:r>
          </w:p>
          <w:p w:rsidR="00172715" w:rsidRPr="00D74EAE" w:rsidP="005A1698">
            <w:pPr>
              <w:pStyle w:val="NoSpacing"/>
            </w:pPr>
            <w:r w:rsidRPr="00D74EAE">
              <w:t>T.4.3.34. Grafik, tablo ve çizelgelerle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T.4.4.18. Yazılarında bağlaçları kuralına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T.4.4.19. Yazılarında kelimeleri gerçek, mecaz ve terim anlamları ile kullanır.</w:t>
            </w:r>
          </w:p>
          <w:p w:rsidR="00172715" w:rsidRPr="00D74EAE" w:rsidP="005A1698">
            <w:pPr>
              <w:pStyle w:val="NoSpacing"/>
            </w:pP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Bilim Nedir?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'Doğada gerçekleşen en çok hangi olayı merak ediyorsunuz?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>Bilim Nedir?</w:t>
            </w:r>
            <w:r w:rsidRPr="00D74EAE">
              <w:rPr>
                <w:rFonts w:ascii="Tahoma" w:hAnsi="Tahoma" w:cs="Tahoma"/>
              </w:rPr>
              <w:t xml:space="preserve"> 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>Bilim Nedir?</w:t>
            </w:r>
            <w:r w:rsidRPr="00D74EAE">
              <w:rPr>
                <w:rFonts w:ascii="Tahoma" w:hAnsi="Tahoma" w:cs="Tahoma"/>
              </w:rPr>
              <w:t xml:space="preserve"> '</w:t>
            </w:r>
            <w:r w:rsidRPr="00D74EAE">
              <w:rPr>
                <w:rFonts w:ascii="Tahoma" w:hAnsi="Tahoma" w:eastAsiaTheme="minorHAnsi" w:cs="Tahoma"/>
                <w:bCs/>
              </w:rPr>
              <w:t>Vurgu, tonlama ve telaffuza dikkat ederek okunur.</w:t>
            </w:r>
            <w:r w:rsidRPr="00D74EAE">
              <w:rPr>
                <w:rFonts w:ascii="Tahoma" w:hAnsi="Tahoma" w:cs="Tahoma"/>
              </w:rPr>
              <w:t xml:space="preserve">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110)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111) Yazma etkinliği yapılır. Soru cevap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112) de-da bağlaç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113) Yazma ve tamamlama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C267A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“de” ve “ki” bağlaçlarını doğru yazmaları sağlanır.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267A0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267A0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C267A0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C267A0" w:rsidRPr="00D74EAE" w:rsidP="00C267A0">
      <w:pPr>
        <w:jc w:val="center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2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35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